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090" w:rsidRDefault="00795090">
      <w:r>
        <w:rPr>
          <w:noProof/>
          <w:lang w:eastAsia="ru-RU"/>
        </w:rPr>
        <w:drawing>
          <wp:inline distT="0" distB="0" distL="0" distR="0">
            <wp:extent cx="5940425" cy="8902175"/>
            <wp:effectExtent l="0" t="0" r="3175" b="0"/>
            <wp:docPr id="1" name="Рисунок 1" descr="C:\Users\Admin\Desktop\12.01\12.01.2022\сканирование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2.01\12.01.2022\сканирование004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0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5090" w:rsidRDefault="00795090"/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3261"/>
        <w:gridCol w:w="3260"/>
      </w:tblGrid>
      <w:tr w:rsidR="004000D4" w:rsidTr="004000D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D4" w:rsidRDefault="004000D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ПРИНЯТО с учетом мнения</w:t>
            </w:r>
          </w:p>
          <w:p w:rsidR="004000D4" w:rsidRDefault="004000D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родителей (законных представителей)</w:t>
            </w:r>
          </w:p>
          <w:p w:rsidR="004000D4" w:rsidRDefault="004000D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Протокол заседания Родительского комитета № 2 от  08.11.2021 г. </w:t>
            </w:r>
          </w:p>
          <w:p w:rsidR="004000D4" w:rsidRDefault="004000D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ПРИНЯТО</w:t>
            </w:r>
          </w:p>
          <w:p w:rsidR="004000D4" w:rsidRDefault="004000D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 учетом мнения обучающихся</w:t>
            </w:r>
          </w:p>
          <w:p w:rsidR="004000D4" w:rsidRDefault="004000D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Протокол заседания Совета обучающихся № 2 от  08.11.2021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D4" w:rsidRDefault="004000D4">
            <w:pPr>
              <w:pStyle w:val="a3"/>
              <w:ind w:left="34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Рассмотрено и принято: </w:t>
            </w:r>
          </w:p>
          <w:p w:rsidR="004000D4" w:rsidRDefault="004000D4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на заседании педагогического совета </w:t>
            </w:r>
          </w:p>
          <w:p w:rsidR="004000D4" w:rsidRDefault="004000D4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Протокол № 2 от 08.11.2021 г.</w:t>
            </w:r>
          </w:p>
          <w:p w:rsidR="004000D4" w:rsidRDefault="004000D4">
            <w:pPr>
              <w:pStyle w:val="a3"/>
              <w:ind w:left="34"/>
              <w:rPr>
                <w:rFonts w:eastAsia="Times New Roman"/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0D4" w:rsidRDefault="004000D4">
            <w:pPr>
              <w:pStyle w:val="a3"/>
              <w:ind w:left="34"/>
              <w:rPr>
                <w:rFonts w:ascii="Times New Roman" w:eastAsia="Times New Roman" w:hAnsi="Times New Roman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Утверждаю:</w:t>
            </w:r>
          </w:p>
          <w:p w:rsidR="004000D4" w:rsidRDefault="004000D4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Директор школы</w:t>
            </w:r>
          </w:p>
          <w:p w:rsidR="004000D4" w:rsidRDefault="004000D4">
            <w:pPr>
              <w:pStyle w:val="a3"/>
              <w:ind w:left="34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___________Д.Т. Кашапова</w:t>
            </w:r>
          </w:p>
          <w:p w:rsidR="004000D4" w:rsidRDefault="004000D4">
            <w:pPr>
              <w:pStyle w:val="a3"/>
              <w:ind w:left="34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Приказ № 112/21  от 10.11.2021 г. </w:t>
            </w:r>
          </w:p>
        </w:tc>
      </w:tr>
    </w:tbl>
    <w:p w:rsidR="00830F3F" w:rsidRPr="00600F5B" w:rsidRDefault="00830F3F" w:rsidP="00600F5B">
      <w:pPr>
        <w:spacing w:after="0" w:line="240" w:lineRule="auto"/>
        <w:jc w:val="center"/>
        <w:rPr>
          <w:b/>
          <w:sz w:val="24"/>
          <w:szCs w:val="24"/>
        </w:rPr>
      </w:pPr>
    </w:p>
    <w:p w:rsidR="00830F3F" w:rsidRPr="00600F5B" w:rsidRDefault="00830F3F" w:rsidP="00600F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0F5B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830F3F" w:rsidRPr="00600F5B" w:rsidRDefault="00830F3F" w:rsidP="00600F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0F5B">
        <w:rPr>
          <w:rFonts w:ascii="Times New Roman" w:hAnsi="Times New Roman" w:cs="Times New Roman"/>
          <w:b/>
          <w:bCs/>
          <w:sz w:val="24"/>
          <w:szCs w:val="24"/>
        </w:rPr>
        <w:t>о режиме занятий обучающихся</w:t>
      </w:r>
    </w:p>
    <w:p w:rsidR="00830F3F" w:rsidRPr="00600F5B" w:rsidRDefault="00830F3F" w:rsidP="00600F5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00F5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 муниципальном  бюджетном общеобразовательном учреждении «Кемеш – Кульская основная общеобразовательная школа» Мамадышского муниципального района Республики Татарстан </w:t>
      </w:r>
      <w:r w:rsidR="008E0DC5">
        <w:rPr>
          <w:rFonts w:ascii="Times New Roman" w:hAnsi="Times New Roman"/>
          <w:b/>
          <w:sz w:val="20"/>
          <w:szCs w:val="20"/>
        </w:rPr>
        <w:t>(с изменениями и дополнениями)</w:t>
      </w:r>
    </w:p>
    <w:p w:rsidR="00830F3F" w:rsidRPr="00D00370" w:rsidRDefault="00830F3F" w:rsidP="00600F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0370">
        <w:rPr>
          <w:rFonts w:ascii="Times New Roman" w:hAnsi="Times New Roman" w:cs="Times New Roman"/>
          <w:b/>
          <w:bCs/>
          <w:sz w:val="24"/>
          <w:szCs w:val="24"/>
        </w:rPr>
        <w:t>1.Общие положения</w:t>
      </w:r>
    </w:p>
    <w:p w:rsidR="00830F3F" w:rsidRDefault="00830F3F" w:rsidP="00600F5B">
      <w:pPr>
        <w:tabs>
          <w:tab w:val="left" w:pos="72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соответствии с </w:t>
      </w:r>
    </w:p>
    <w:p w:rsidR="00830F3F" w:rsidRDefault="00830F3F" w:rsidP="00600F5B">
      <w:pPr>
        <w:tabs>
          <w:tab w:val="left" w:pos="72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D3D46">
        <w:rPr>
          <w:rFonts w:ascii="Times New Roman" w:hAnsi="Times New Roman" w:cs="Times New Roman"/>
          <w:sz w:val="24"/>
          <w:szCs w:val="24"/>
        </w:rPr>
        <w:t xml:space="preserve">Федеральным Законом от 29 декабря 2012 г. № 273-ФЗ «Об образовании в Российской Федерации», </w:t>
      </w:r>
    </w:p>
    <w:p w:rsidR="00600F5B" w:rsidRDefault="00600F5B" w:rsidP="00600F5B">
      <w:pPr>
        <w:pStyle w:val="a5"/>
        <w:shd w:val="clear" w:color="auto" w:fill="FFFFFF"/>
        <w:spacing w:before="0" w:beforeAutospacing="0" w:after="0" w:afterAutospacing="0"/>
        <w:ind w:right="428"/>
        <w:jc w:val="both"/>
        <w:rPr>
          <w:shd w:val="clear" w:color="auto" w:fill="FFFFFF"/>
        </w:rPr>
      </w:pPr>
      <w:r w:rsidRPr="000F4BFF">
        <w:t xml:space="preserve">- </w:t>
      </w:r>
      <w:hyperlink r:id="rId9" w:anchor="block_1000" w:history="1">
        <w:r w:rsidRPr="00600F5B">
          <w:rPr>
            <w:rStyle w:val="ac"/>
            <w:color w:val="auto"/>
            <w:u w:val="none"/>
            <w:bdr w:val="none" w:sz="0" w:space="0" w:color="auto" w:frame="1"/>
            <w:shd w:val="clear" w:color="auto" w:fill="FFFFFF"/>
          </w:rPr>
          <w:t>СП 2.4.3648-20</w:t>
        </w:r>
      </w:hyperlink>
      <w:r w:rsidRPr="00600F5B">
        <w:rPr>
          <w:shd w:val="clear" w:color="auto" w:fill="FFFFFF"/>
        </w:rPr>
        <w:t> "Санитарно</w:t>
      </w:r>
      <w:r w:rsidRPr="000F4BFF">
        <w:rPr>
          <w:shd w:val="clear" w:color="auto" w:fill="FFFFFF"/>
        </w:rPr>
        <w:t>-эпидемиологические требования к организациям воспитания и обучения, отдыха и оздоровления детей и молодежи»</w:t>
      </w:r>
      <w:r>
        <w:rPr>
          <w:shd w:val="clear" w:color="auto" w:fill="FFFFFF"/>
        </w:rPr>
        <w:t xml:space="preserve">; </w:t>
      </w:r>
    </w:p>
    <w:p w:rsidR="00600F5B" w:rsidRPr="000F4BFF" w:rsidRDefault="00600F5B" w:rsidP="00600F5B">
      <w:pPr>
        <w:pStyle w:val="a5"/>
        <w:shd w:val="clear" w:color="auto" w:fill="FFFFFF"/>
        <w:spacing w:before="0" w:beforeAutospacing="0" w:after="0" w:afterAutospacing="0"/>
        <w:ind w:right="428"/>
        <w:jc w:val="both"/>
      </w:pPr>
      <w:r>
        <w:t>- Постановлением главного государственного санитарного врача Российской Федерации  от 28 января 2021 г. N 2 «Об утверждении САНПИН 1.2.3685-21 "Гигиенические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830F3F" w:rsidRPr="00FD3D46" w:rsidRDefault="00600F5B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30F3F" w:rsidRPr="00FD3D46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830F3F">
        <w:rPr>
          <w:rFonts w:ascii="Times New Roman" w:hAnsi="Times New Roman" w:cs="Times New Roman"/>
          <w:sz w:val="24"/>
          <w:szCs w:val="24"/>
        </w:rPr>
        <w:t>«Кемеш – Кульская ООШ».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1.2. Настоящее Положение регулирует режим организации образовательного процесса и регламентирует режим занятий обучающихся Муниципального бюджетного общеобразовательного учреждения </w:t>
      </w:r>
      <w:r>
        <w:rPr>
          <w:rFonts w:ascii="Times New Roman" w:hAnsi="Times New Roman" w:cs="Times New Roman"/>
          <w:sz w:val="24"/>
          <w:szCs w:val="24"/>
        </w:rPr>
        <w:t>«Кемеш – Кульская ООШ»</w:t>
      </w:r>
    </w:p>
    <w:p w:rsidR="00830F3F" w:rsidRPr="00600F5B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1.3. Настоящее Положение обязательно для исполнения всеми обучающимися </w:t>
      </w:r>
      <w:r>
        <w:rPr>
          <w:rFonts w:ascii="Times New Roman" w:hAnsi="Times New Roman" w:cs="Times New Roman"/>
          <w:sz w:val="24"/>
          <w:szCs w:val="24"/>
        </w:rPr>
        <w:t>ОО</w:t>
      </w:r>
      <w:r w:rsidRPr="00FD3D46">
        <w:rPr>
          <w:rFonts w:ascii="Times New Roman" w:hAnsi="Times New Roman" w:cs="Times New Roman"/>
          <w:sz w:val="24"/>
          <w:szCs w:val="24"/>
        </w:rPr>
        <w:t xml:space="preserve"> и их родителями (законными представителями), обеспечивающими получение обучающимися общего образования.</w:t>
      </w:r>
    </w:p>
    <w:p w:rsidR="00830F3F" w:rsidRPr="00FD3D46" w:rsidRDefault="00830F3F" w:rsidP="00600F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b/>
          <w:bCs/>
          <w:sz w:val="24"/>
          <w:szCs w:val="24"/>
        </w:rPr>
        <w:t>2. Режим образовательного процесса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2.1. Образовательный процесс в </w:t>
      </w:r>
      <w:r>
        <w:rPr>
          <w:rFonts w:ascii="Times New Roman" w:hAnsi="Times New Roman" w:cs="Times New Roman"/>
          <w:sz w:val="24"/>
          <w:szCs w:val="24"/>
        </w:rPr>
        <w:t>ОО</w:t>
      </w:r>
      <w:r w:rsidRPr="00FD3D46">
        <w:rPr>
          <w:rFonts w:ascii="Times New Roman" w:hAnsi="Times New Roman" w:cs="Times New Roman"/>
          <w:sz w:val="24"/>
          <w:szCs w:val="24"/>
        </w:rPr>
        <w:t xml:space="preserve"> осуществляется на основе учебного плана, разрабатываемого </w:t>
      </w:r>
      <w:r>
        <w:rPr>
          <w:rFonts w:ascii="Times New Roman" w:hAnsi="Times New Roman" w:cs="Times New Roman"/>
          <w:sz w:val="24"/>
          <w:szCs w:val="24"/>
        </w:rPr>
        <w:t>ОО</w:t>
      </w:r>
      <w:r w:rsidRPr="00FD3D46">
        <w:rPr>
          <w:rFonts w:ascii="Times New Roman" w:hAnsi="Times New Roman" w:cs="Times New Roman"/>
          <w:sz w:val="24"/>
          <w:szCs w:val="24"/>
        </w:rPr>
        <w:t xml:space="preserve"> самостоятельно в соответствии с примерным учебным планом,  календарным учебным графиком и регламентируется расписанием занятий, утвержденным приказом директора.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2.2. Календарный учебный график отражает сроки начала и окончания учебного года, даты начала и окончания каникул,  продолжительность урока, время начала и окончания уроков, сроки проведения промежуточной аттестации.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2.3. Учебный год в </w:t>
      </w:r>
      <w:r>
        <w:rPr>
          <w:rFonts w:ascii="Times New Roman" w:hAnsi="Times New Roman" w:cs="Times New Roman"/>
          <w:sz w:val="24"/>
          <w:szCs w:val="24"/>
        </w:rPr>
        <w:t>ОО</w:t>
      </w:r>
      <w:r w:rsidRPr="00FD3D46">
        <w:rPr>
          <w:rFonts w:ascii="Times New Roman" w:hAnsi="Times New Roman" w:cs="Times New Roman"/>
          <w:sz w:val="24"/>
          <w:szCs w:val="24"/>
        </w:rPr>
        <w:t xml:space="preserve"> начинается 1 сентября. Если этот день приходится на выходной день, то в этом случае учебный год начинается в первый, следующий за ним, рабочий день.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2.4. Продолжительность учебного года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уровней начального, основного </w:t>
      </w:r>
      <w:r w:rsidRPr="00FD3D46">
        <w:rPr>
          <w:rFonts w:ascii="Times New Roman" w:hAnsi="Times New Roman" w:cs="Times New Roman"/>
          <w:sz w:val="24"/>
          <w:szCs w:val="24"/>
        </w:rPr>
        <w:t>общего образования составляет не менее 34 не</w:t>
      </w:r>
      <w:r>
        <w:rPr>
          <w:rFonts w:ascii="Times New Roman" w:hAnsi="Times New Roman" w:cs="Times New Roman"/>
          <w:sz w:val="24"/>
          <w:szCs w:val="24"/>
        </w:rPr>
        <w:t>дель без учета государственной итоговой</w:t>
      </w:r>
      <w:r w:rsidRPr="00FD3D46">
        <w:rPr>
          <w:rFonts w:ascii="Times New Roman" w:hAnsi="Times New Roman" w:cs="Times New Roman"/>
          <w:sz w:val="24"/>
          <w:szCs w:val="24"/>
        </w:rPr>
        <w:t xml:space="preserve"> аттестации, </w:t>
      </w:r>
      <w:r>
        <w:rPr>
          <w:rFonts w:ascii="Times New Roman" w:hAnsi="Times New Roman" w:cs="Times New Roman"/>
          <w:sz w:val="24"/>
          <w:szCs w:val="24"/>
        </w:rPr>
        <w:t>в 9 классе</w:t>
      </w:r>
      <w:r w:rsidRPr="00FD3D46">
        <w:rPr>
          <w:rFonts w:ascii="Times New Roman" w:hAnsi="Times New Roman" w:cs="Times New Roman"/>
          <w:sz w:val="24"/>
          <w:szCs w:val="24"/>
        </w:rPr>
        <w:t>, в первом классе – 33 недели.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2.5. Учебный год составляют учебные периоды: </w:t>
      </w:r>
      <w:r>
        <w:rPr>
          <w:rFonts w:ascii="Times New Roman" w:hAnsi="Times New Roman" w:cs="Times New Roman"/>
          <w:sz w:val="24"/>
          <w:szCs w:val="24"/>
        </w:rPr>
        <w:t>четверти.</w:t>
      </w:r>
    </w:p>
    <w:p w:rsidR="00830F3F" w:rsidRPr="00D2588D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88D">
        <w:rPr>
          <w:rFonts w:ascii="Times New Roman" w:hAnsi="Times New Roman" w:cs="Times New Roman"/>
          <w:sz w:val="24"/>
          <w:szCs w:val="24"/>
        </w:rPr>
        <w:t xml:space="preserve">2.6. </w:t>
      </w:r>
      <w:r>
        <w:rPr>
          <w:rFonts w:ascii="Times New Roman" w:hAnsi="Times New Roman" w:cs="Times New Roman"/>
          <w:sz w:val="24"/>
          <w:szCs w:val="24"/>
        </w:rPr>
        <w:t>Четверти</w:t>
      </w:r>
      <w:r w:rsidRPr="00D2588D">
        <w:rPr>
          <w:rFonts w:ascii="Times New Roman" w:hAnsi="Times New Roman" w:cs="Times New Roman"/>
          <w:sz w:val="24"/>
          <w:szCs w:val="24"/>
        </w:rPr>
        <w:t xml:space="preserve"> чередуются с каникулами.</w:t>
      </w:r>
    </w:p>
    <w:p w:rsidR="00830F3F" w:rsidRDefault="00830F3F" w:rsidP="00600F5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D2588D">
        <w:rPr>
          <w:rFonts w:ascii="Times New Roman" w:hAnsi="Times New Roman" w:cs="Times New Roman"/>
          <w:sz w:val="24"/>
          <w:szCs w:val="24"/>
        </w:rPr>
        <w:t xml:space="preserve">2.7. </w:t>
      </w:r>
      <w:r w:rsidRPr="00D2588D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Календарный учебный график, определяющий конкретные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сроки начала и окончания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четвертей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и каникул, разрабатывается и утверждается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ОО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ежегодно.</w:t>
      </w:r>
    </w:p>
    <w:p w:rsidR="00830F3F" w:rsidRPr="00253D7B" w:rsidRDefault="00830F3F" w:rsidP="00600F5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3D7B">
        <w:rPr>
          <w:rFonts w:ascii="Times New Roman" w:hAnsi="Times New Roman" w:cs="Times New Roman"/>
          <w:sz w:val="24"/>
          <w:szCs w:val="24"/>
        </w:rPr>
        <w:t xml:space="preserve">2.8. Обучение в </w:t>
      </w:r>
      <w:r>
        <w:rPr>
          <w:rFonts w:ascii="Times New Roman" w:hAnsi="Times New Roman" w:cs="Times New Roman"/>
          <w:sz w:val="24"/>
          <w:szCs w:val="24"/>
        </w:rPr>
        <w:t>ОО</w:t>
      </w:r>
      <w:r w:rsidRPr="00253D7B">
        <w:rPr>
          <w:rFonts w:ascii="Times New Roman" w:hAnsi="Times New Roman" w:cs="Times New Roman"/>
          <w:sz w:val="24"/>
          <w:szCs w:val="24"/>
        </w:rPr>
        <w:t xml:space="preserve"> ведется:</w:t>
      </w:r>
    </w:p>
    <w:p w:rsidR="00830F3F" w:rsidRPr="00253D7B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1-м классе</w:t>
      </w:r>
      <w:r w:rsidRPr="00253D7B">
        <w:rPr>
          <w:rFonts w:ascii="Times New Roman" w:hAnsi="Times New Roman" w:cs="Times New Roman"/>
          <w:sz w:val="24"/>
          <w:szCs w:val="24"/>
        </w:rPr>
        <w:t xml:space="preserve"> по 5-ти дневной учебной неделе;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3D7B">
        <w:rPr>
          <w:rFonts w:ascii="Times New Roman" w:hAnsi="Times New Roman" w:cs="Times New Roman"/>
          <w:sz w:val="24"/>
          <w:szCs w:val="24"/>
        </w:rPr>
        <w:lastRenderedPageBreak/>
        <w:t xml:space="preserve">- в </w:t>
      </w:r>
      <w:r>
        <w:rPr>
          <w:rFonts w:ascii="Times New Roman" w:hAnsi="Times New Roman" w:cs="Times New Roman"/>
          <w:sz w:val="24"/>
          <w:szCs w:val="24"/>
        </w:rPr>
        <w:t>2-9</w:t>
      </w:r>
      <w:r w:rsidRPr="00253D7B">
        <w:rPr>
          <w:rFonts w:ascii="Times New Roman" w:hAnsi="Times New Roman" w:cs="Times New Roman"/>
          <w:sz w:val="24"/>
          <w:szCs w:val="24"/>
        </w:rPr>
        <w:t xml:space="preserve"> классах по 6-ти дневной</w:t>
      </w:r>
      <w:r w:rsidRPr="00FD3D46">
        <w:rPr>
          <w:rFonts w:ascii="Times New Roman" w:hAnsi="Times New Roman" w:cs="Times New Roman"/>
          <w:sz w:val="24"/>
          <w:szCs w:val="24"/>
        </w:rPr>
        <w:t xml:space="preserve"> учебной неделе.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2.9</w:t>
      </w:r>
      <w:r>
        <w:rPr>
          <w:rFonts w:ascii="Times New Roman" w:hAnsi="Times New Roman" w:cs="Times New Roman"/>
          <w:sz w:val="24"/>
          <w:szCs w:val="24"/>
        </w:rPr>
        <w:t>. Продолжительность урока во 2–9-х классах составляет 45</w:t>
      </w:r>
      <w:r w:rsidRPr="00FD3D46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2.10.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FD3D46">
        <w:rPr>
          <w:rFonts w:ascii="Times New Roman" w:hAnsi="Times New Roman" w:cs="Times New Roman"/>
          <w:sz w:val="24"/>
          <w:szCs w:val="24"/>
        </w:rPr>
        <w:t>ля облегчения процесса адаптации детей к требованиям общео</w:t>
      </w:r>
      <w:r>
        <w:rPr>
          <w:rFonts w:ascii="Times New Roman" w:hAnsi="Times New Roman" w:cs="Times New Roman"/>
          <w:sz w:val="24"/>
          <w:szCs w:val="24"/>
        </w:rPr>
        <w:t>бразовательного учреждения в 1-м</w:t>
      </w:r>
      <w:r w:rsidRPr="00FD3D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классе</w:t>
      </w:r>
      <w:r w:rsidRPr="00FD3D46">
        <w:rPr>
          <w:rFonts w:ascii="Times New Roman" w:hAnsi="Times New Roman" w:cs="Times New Roman"/>
          <w:sz w:val="24"/>
          <w:szCs w:val="24"/>
        </w:rPr>
        <w:t xml:space="preserve"> применяется ступенчатый метод постепенного наращивания учебной нагрузки: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- сентябрь, октябрь - 3 урока по 35 минут каждый;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- ноябрь-декабрь – по 4 урока по 35 минут каждый;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- январь - май – по 4 урока по 4</w:t>
      </w:r>
      <w:r w:rsidR="0039507F">
        <w:rPr>
          <w:rFonts w:ascii="Times New Roman" w:hAnsi="Times New Roman" w:cs="Times New Roman"/>
          <w:sz w:val="24"/>
          <w:szCs w:val="24"/>
        </w:rPr>
        <w:t>0</w:t>
      </w:r>
      <w:r w:rsidRPr="00FD3D46">
        <w:rPr>
          <w:rFonts w:ascii="Times New Roman" w:hAnsi="Times New Roman" w:cs="Times New Roman"/>
          <w:sz w:val="24"/>
          <w:szCs w:val="24"/>
        </w:rPr>
        <w:t xml:space="preserve"> минут каждый.</w:t>
      </w:r>
    </w:p>
    <w:p w:rsidR="00830F3F" w:rsidRPr="00833D14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588D">
        <w:rPr>
          <w:rFonts w:ascii="Times New Roman" w:hAnsi="Times New Roman" w:cs="Times New Roman"/>
          <w:sz w:val="24"/>
          <w:szCs w:val="24"/>
        </w:rPr>
        <w:t xml:space="preserve">2.11. </w:t>
      </w:r>
      <w:r w:rsidRPr="00833D14">
        <w:rPr>
          <w:rFonts w:ascii="Times New Roman" w:hAnsi="Times New Roman" w:cs="Times New Roman"/>
          <w:sz w:val="24"/>
          <w:szCs w:val="24"/>
        </w:rPr>
        <w:t xml:space="preserve">Учебные занятия в ОО начинаются в </w:t>
      </w:r>
      <w:r w:rsidR="0039507F">
        <w:rPr>
          <w:rFonts w:ascii="Times New Roman" w:hAnsi="Times New Roman" w:cs="Times New Roman"/>
          <w:sz w:val="24"/>
          <w:szCs w:val="24"/>
        </w:rPr>
        <w:t>8</w:t>
      </w:r>
      <w:r w:rsidRPr="00833D14">
        <w:rPr>
          <w:rFonts w:ascii="Times New Roman" w:hAnsi="Times New Roman" w:cs="Times New Roman"/>
          <w:sz w:val="24"/>
          <w:szCs w:val="24"/>
        </w:rPr>
        <w:t xml:space="preserve"> часов 00 минут</w:t>
      </w:r>
      <w:r>
        <w:rPr>
          <w:rFonts w:ascii="Times New Roman" w:hAnsi="Times New Roman" w:cs="Times New Roman"/>
          <w:sz w:val="24"/>
          <w:szCs w:val="24"/>
        </w:rPr>
        <w:t>. Обучение в 1 смену.</w:t>
      </w:r>
    </w:p>
    <w:p w:rsidR="00830F3F" w:rsidRPr="00833D14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D14">
        <w:rPr>
          <w:rFonts w:ascii="Times New Roman" w:hAnsi="Times New Roman" w:cs="Times New Roman"/>
          <w:sz w:val="24"/>
          <w:szCs w:val="24"/>
        </w:rPr>
        <w:t>2.12. После каждого урока учащимся предоставляется перерыв не менее 10 минут. Для организации питания обучающихся в режиме учебных занятий предусмотрены 2 перемены</w:t>
      </w:r>
      <w:r>
        <w:rPr>
          <w:rFonts w:ascii="Times New Roman" w:hAnsi="Times New Roman" w:cs="Times New Roman"/>
          <w:sz w:val="24"/>
          <w:szCs w:val="24"/>
        </w:rPr>
        <w:t xml:space="preserve">, продолжительностью не менее </w:t>
      </w:r>
      <w:r w:rsidR="003950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833D14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830F3F" w:rsidRPr="0039507F" w:rsidRDefault="00830F3F" w:rsidP="00600F5B">
      <w:pPr>
        <w:spacing w:after="0" w:line="240" w:lineRule="auto"/>
        <w:jc w:val="both"/>
      </w:pPr>
      <w:r w:rsidRPr="00833D14">
        <w:rPr>
          <w:rFonts w:ascii="Times New Roman" w:hAnsi="Times New Roman" w:cs="Times New Roman"/>
          <w:sz w:val="24"/>
          <w:szCs w:val="24"/>
        </w:rPr>
        <w:t>2.13.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3D46">
        <w:rPr>
          <w:rFonts w:ascii="Times New Roman" w:hAnsi="Times New Roman" w:cs="Times New Roman"/>
          <w:sz w:val="24"/>
          <w:szCs w:val="24"/>
        </w:rPr>
        <w:t xml:space="preserve">Количество часов, отведенных на освоение обучающимися учебного плана </w:t>
      </w:r>
      <w:r>
        <w:rPr>
          <w:rFonts w:ascii="Times New Roman" w:hAnsi="Times New Roman" w:cs="Times New Roman"/>
          <w:sz w:val="24"/>
          <w:szCs w:val="24"/>
        </w:rPr>
        <w:t>ОО</w:t>
      </w:r>
      <w:r w:rsidRPr="00FD3D46">
        <w:rPr>
          <w:rFonts w:ascii="Times New Roman" w:hAnsi="Times New Roman" w:cs="Times New Roman"/>
          <w:sz w:val="24"/>
          <w:szCs w:val="24"/>
        </w:rPr>
        <w:t xml:space="preserve">, состоящего из обязательной части и части, формируемой участниками образовательного процесса, не превышает в совокупности величину недельной образовательной нагрузки. 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 Величина недельной учебной нагрузки (количество учебных занятий), реализуемая через урочную  деятельность, определяется в соответствии с санитарными нормами и правилами: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    Максимально допустимая недельная нагрузка в академических часах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830F3F" w:rsidRPr="00FD3D46" w:rsidTr="007C0239"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6-дневная учебная неделя  не более</w:t>
            </w:r>
          </w:p>
        </w:tc>
        <w:tc>
          <w:tcPr>
            <w:tcW w:w="3191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5-дневная учебная неделя не более</w:t>
            </w:r>
          </w:p>
        </w:tc>
      </w:tr>
      <w:tr w:rsidR="00830F3F" w:rsidRPr="00FD3D46" w:rsidTr="007C0239"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830F3F" w:rsidRPr="00FD3D46" w:rsidTr="007C0239"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2 - 4</w:t>
            </w:r>
          </w:p>
        </w:tc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91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F3F" w:rsidRPr="00FD3D46" w:rsidTr="007C0239"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1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F3F" w:rsidRPr="00FD3D46" w:rsidTr="007C0239"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1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F3F" w:rsidRPr="00FD3D46" w:rsidTr="007C0239"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1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F3F" w:rsidRPr="00FD3D46" w:rsidTr="007C0239">
        <w:tc>
          <w:tcPr>
            <w:tcW w:w="3190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8 - 9</w:t>
            </w:r>
          </w:p>
        </w:tc>
        <w:tc>
          <w:tcPr>
            <w:tcW w:w="3190" w:type="dxa"/>
          </w:tcPr>
          <w:p w:rsidR="00830F3F" w:rsidRPr="00833D14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3D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1" w:type="dxa"/>
          </w:tcPr>
          <w:p w:rsidR="00830F3F" w:rsidRPr="00FD3D46" w:rsidRDefault="00830F3F" w:rsidP="00600F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2.1</w:t>
      </w:r>
      <w:r w:rsidR="0039507F">
        <w:rPr>
          <w:rFonts w:ascii="Times New Roman" w:hAnsi="Times New Roman" w:cs="Times New Roman"/>
          <w:sz w:val="24"/>
          <w:szCs w:val="24"/>
        </w:rPr>
        <w:t>4</w:t>
      </w:r>
      <w:r w:rsidRPr="00FD3D46">
        <w:rPr>
          <w:rFonts w:ascii="Times New Roman" w:hAnsi="Times New Roman" w:cs="Times New Roman"/>
          <w:sz w:val="24"/>
          <w:szCs w:val="24"/>
        </w:rPr>
        <w:t xml:space="preserve">. Расписание уроков составляется в соответствии с гигиеническими требованиями к расписанию уроков,  с учетом дневной и недельной умственной работоспособности обучающихся и шкалой трудности учебных предметов.  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2.1</w:t>
      </w:r>
      <w:r w:rsidR="0039507F">
        <w:rPr>
          <w:rFonts w:ascii="Times New Roman" w:hAnsi="Times New Roman" w:cs="Times New Roman"/>
          <w:sz w:val="24"/>
          <w:szCs w:val="24"/>
        </w:rPr>
        <w:t>5</w:t>
      </w:r>
      <w:r w:rsidRPr="00FD3D46">
        <w:rPr>
          <w:rFonts w:ascii="Times New Roman" w:hAnsi="Times New Roman" w:cs="Times New Roman"/>
          <w:sz w:val="24"/>
          <w:szCs w:val="24"/>
        </w:rPr>
        <w:t xml:space="preserve">. При проведении занятий по </w:t>
      </w:r>
      <w:r>
        <w:rPr>
          <w:rFonts w:ascii="Times New Roman" w:hAnsi="Times New Roman" w:cs="Times New Roman"/>
          <w:sz w:val="24"/>
          <w:szCs w:val="24"/>
        </w:rPr>
        <w:t xml:space="preserve"> технологии</w:t>
      </w:r>
      <w:r w:rsidRPr="00FD3D46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 xml:space="preserve">всех уровнях образования, физической культуре, </w:t>
      </w:r>
      <w:r w:rsidRPr="00FD3D46">
        <w:rPr>
          <w:rFonts w:ascii="Times New Roman" w:hAnsi="Times New Roman" w:cs="Times New Roman"/>
          <w:sz w:val="24"/>
          <w:szCs w:val="24"/>
        </w:rPr>
        <w:t xml:space="preserve">на элективных курсах допускается </w:t>
      </w:r>
      <w:r w:rsidR="0039507F">
        <w:rPr>
          <w:rFonts w:ascii="Times New Roman" w:hAnsi="Times New Roman" w:cs="Times New Roman"/>
          <w:sz w:val="24"/>
          <w:szCs w:val="24"/>
        </w:rPr>
        <w:t>объединение классов в</w:t>
      </w:r>
      <w:r>
        <w:rPr>
          <w:rFonts w:ascii="Times New Roman" w:hAnsi="Times New Roman" w:cs="Times New Roman"/>
          <w:sz w:val="24"/>
          <w:szCs w:val="24"/>
        </w:rPr>
        <w:t xml:space="preserve"> классы-комплекты.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2.1</w:t>
      </w:r>
      <w:r w:rsidR="0039507F">
        <w:rPr>
          <w:rFonts w:ascii="Times New Roman" w:hAnsi="Times New Roman" w:cs="Times New Roman"/>
          <w:sz w:val="24"/>
          <w:szCs w:val="24"/>
        </w:rPr>
        <w:t>6</w:t>
      </w:r>
      <w:r w:rsidRPr="00FD3D46">
        <w:rPr>
          <w:rFonts w:ascii="Times New Roman" w:hAnsi="Times New Roman" w:cs="Times New Roman"/>
          <w:sz w:val="24"/>
          <w:szCs w:val="24"/>
        </w:rPr>
        <w:t xml:space="preserve">. В начальных классах плотность учебной работы обучающихся на уроках по основным предметам не должна превышать 80%. С целью профилактики утомления, нарушения осанки, зрения обучающихся на уроках проводятся физкультминутки и гимнастика для глаз при обучении письму, чтению, математике. 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2.1</w:t>
      </w:r>
      <w:r w:rsidR="0039507F">
        <w:rPr>
          <w:rFonts w:ascii="Times New Roman" w:hAnsi="Times New Roman" w:cs="Times New Roman"/>
          <w:sz w:val="24"/>
          <w:szCs w:val="24"/>
        </w:rPr>
        <w:t>7</w:t>
      </w:r>
      <w:r w:rsidRPr="00FD3D46">
        <w:rPr>
          <w:rFonts w:ascii="Times New Roman" w:hAnsi="Times New Roman" w:cs="Times New Roman"/>
          <w:sz w:val="24"/>
          <w:szCs w:val="24"/>
        </w:rPr>
        <w:t>. В течение учебного дня не следует проводить более одной контрольной работы. Контрольные работы рекомендуется проводить на 2-4 уроках.</w:t>
      </w:r>
    </w:p>
    <w:p w:rsidR="00830F3F" w:rsidRPr="00FD3D46" w:rsidRDefault="0039507F" w:rsidP="00600F5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2.18</w:t>
      </w:r>
      <w:r w:rsidR="00830F3F"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. Обучающиеся одного года обучения объединяются в учебные классы. За каждым классом закрепляется классный руководитель из числа педагогических работников </w:t>
      </w:r>
      <w:r w:rsidR="00830F3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ОО</w:t>
      </w:r>
      <w:r w:rsidR="00830F3F"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830F3F" w:rsidRPr="00FD3D46" w:rsidRDefault="0039507F" w:rsidP="00600F5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2.19</w:t>
      </w:r>
      <w:r w:rsidR="00830F3F"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. Объем домашних заданий (по всем предметам) должен быть таким, чтобы затраты времени на его выполнение не превышали (в астрономических часах): во 2-3-х классах – 1,5 ч., в 4-5-х классах – 2 ч.,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в 6-8-х классах – 2,5 ч., в 9 классе</w:t>
      </w:r>
      <w:r w:rsidR="00830F3F"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– до 3,5 ч.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2.2</w:t>
      </w:r>
      <w:r w:rsidR="0039507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0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. В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ОО 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организовано медицинское обслуживание учащихся. Медицинские осмотры учащихся в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ОО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организуются и проводятся в порядке, установленным Федеральным органом исполнительной власти в области здравоохранения.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2.2</w:t>
      </w:r>
      <w:r w:rsidR="0039507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. Учащихся допускают к занятиям в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ОО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после перенесенного заболевания только при наличии справки врача.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2.2</w:t>
      </w:r>
      <w:r w:rsidR="0039507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. В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ОО</w:t>
      </w:r>
      <w:r w:rsidRPr="00FD3D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организуется работа по профилактике инфекционных и неинфекционных заболеваний.</w:t>
      </w:r>
    </w:p>
    <w:p w:rsidR="00830F3F" w:rsidRPr="00FD3D46" w:rsidRDefault="00830F3F" w:rsidP="00600F5B">
      <w:pPr>
        <w:pStyle w:val="2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4"/>
          <w:szCs w:val="24"/>
        </w:rPr>
      </w:pPr>
      <w:r w:rsidRPr="00FD3D46">
        <w:rPr>
          <w:color w:val="000000"/>
          <w:sz w:val="24"/>
          <w:szCs w:val="24"/>
        </w:rPr>
        <w:lastRenderedPageBreak/>
        <w:t>Режим питания обучающихся</w:t>
      </w:r>
    </w:p>
    <w:p w:rsidR="00830F3F" w:rsidRPr="00D2588D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3.1. Горячее питание </w:t>
      </w:r>
      <w:r w:rsidRPr="00D2588D">
        <w:rPr>
          <w:rFonts w:ascii="Times New Roman" w:hAnsi="Times New Roman" w:cs="Times New Roman"/>
          <w:sz w:val="24"/>
          <w:szCs w:val="24"/>
        </w:rPr>
        <w:t xml:space="preserve">обучающихся осуществляется в соответствии с расписанием, утверждаемым на каждый учебный период приказом директора </w:t>
      </w:r>
      <w:r>
        <w:rPr>
          <w:rFonts w:ascii="Times New Roman" w:hAnsi="Times New Roman" w:cs="Times New Roman"/>
          <w:sz w:val="24"/>
          <w:szCs w:val="24"/>
        </w:rPr>
        <w:t>ОО</w:t>
      </w:r>
      <w:r w:rsidRPr="00D2588D">
        <w:rPr>
          <w:rFonts w:ascii="Times New Roman" w:hAnsi="Times New Roman" w:cs="Times New Roman"/>
          <w:sz w:val="24"/>
          <w:szCs w:val="24"/>
        </w:rPr>
        <w:t>.</w:t>
      </w:r>
      <w:r w:rsidRPr="00D2588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30F3F" w:rsidRPr="00D2588D" w:rsidRDefault="00830F3F" w:rsidP="00600F5B">
      <w:pPr>
        <w:pStyle w:val="a5"/>
        <w:shd w:val="clear" w:color="auto" w:fill="FFFFFF"/>
        <w:spacing w:before="0" w:beforeAutospacing="0" w:after="0" w:afterAutospacing="0"/>
        <w:jc w:val="both"/>
      </w:pPr>
      <w:r w:rsidRPr="00D2588D">
        <w:t xml:space="preserve">3.2. Организацию питания обучающихся в </w:t>
      </w:r>
      <w:r>
        <w:t>ОО</w:t>
      </w:r>
      <w:r w:rsidRPr="00D2588D">
        <w:t xml:space="preserve"> осуществляет </w:t>
      </w:r>
      <w:r>
        <w:t>сторонняя организация по договору.</w:t>
      </w:r>
    </w:p>
    <w:p w:rsidR="00830F3F" w:rsidRDefault="00830F3F" w:rsidP="00600F5B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3.3.</w:t>
      </w:r>
      <w:r>
        <w:rPr>
          <w:color w:val="000000"/>
        </w:rPr>
        <w:t xml:space="preserve"> </w:t>
      </w:r>
      <w:r w:rsidRPr="00FD3D46">
        <w:rPr>
          <w:color w:val="000000"/>
        </w:rPr>
        <w:t>Для организации питания выделяется столовая</w:t>
      </w:r>
      <w:r>
        <w:rPr>
          <w:color w:val="000000"/>
        </w:rPr>
        <w:t>, а также помещение для хранения.</w:t>
      </w:r>
    </w:p>
    <w:p w:rsidR="00830F3F" w:rsidRPr="00FD3D46" w:rsidRDefault="00830F3F" w:rsidP="00600F5B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3.4.</w:t>
      </w:r>
      <w:r>
        <w:rPr>
          <w:color w:val="000000"/>
        </w:rPr>
        <w:t xml:space="preserve"> </w:t>
      </w:r>
      <w:r w:rsidRPr="00FD3D46">
        <w:rPr>
          <w:color w:val="000000"/>
        </w:rPr>
        <w:t>Питание обучающихся пр</w:t>
      </w:r>
      <w:r w:rsidR="0039507F">
        <w:rPr>
          <w:color w:val="000000"/>
        </w:rPr>
        <w:t>оводится согласно установленному графику</w:t>
      </w:r>
      <w:r w:rsidRPr="00FD3D46">
        <w:rPr>
          <w:color w:val="000000"/>
        </w:rPr>
        <w:t xml:space="preserve">  после 2,</w:t>
      </w:r>
      <w:r>
        <w:rPr>
          <w:color w:val="000000"/>
        </w:rPr>
        <w:t xml:space="preserve">  </w:t>
      </w:r>
      <w:r w:rsidR="0039507F">
        <w:rPr>
          <w:color w:val="000000"/>
        </w:rPr>
        <w:t>4 уроков.</w:t>
      </w:r>
    </w:p>
    <w:p w:rsidR="00830F3F" w:rsidRPr="00FD3D46" w:rsidRDefault="00830F3F" w:rsidP="00600F5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D3D46">
        <w:rPr>
          <w:rFonts w:ascii="Times New Roman" w:hAnsi="Times New Roman" w:cs="Times New Roman"/>
          <w:b/>
          <w:bCs/>
          <w:sz w:val="24"/>
          <w:szCs w:val="24"/>
        </w:rPr>
        <w:t>4. Режим каникулярного времени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4.1.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3D46">
        <w:rPr>
          <w:rFonts w:ascii="Times New Roman" w:hAnsi="Times New Roman" w:cs="Times New Roman"/>
          <w:sz w:val="24"/>
          <w:szCs w:val="24"/>
        </w:rPr>
        <w:t>Продолжительность каникул в течение учебного года составляет не менее 30 календарных дней.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4.2. Продолжительность летних канику</w:t>
      </w:r>
      <w:r w:rsidR="0039507F">
        <w:rPr>
          <w:rFonts w:ascii="Times New Roman" w:hAnsi="Times New Roman" w:cs="Times New Roman"/>
          <w:sz w:val="24"/>
          <w:szCs w:val="24"/>
        </w:rPr>
        <w:t>л составляет не менее 8 недель.</w:t>
      </w:r>
    </w:p>
    <w:p w:rsidR="00830F3F" w:rsidRPr="00FD3D46" w:rsidRDefault="00830F3F" w:rsidP="00600F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b/>
          <w:bCs/>
          <w:sz w:val="24"/>
          <w:szCs w:val="24"/>
        </w:rPr>
        <w:t>5. Режим внеурочной деятельности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5.1 Режим внеурочной деятельности регламентируется расписанием работы кружков, секций, детских общественных объединений.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5.2. Время проведения экскурсий, походов, выходов с детьми на внеклассные мероприятия устанавливается в соответствии с календарно-тематическим планированием и планом воспитательной работы. Выход за пределы школы разрешается только после издания соответствующего приказа директора школы. Ответственность за жизнь и здоровье обучающихся при проведении подобных мероприятий несет учитель, который назначен приказом директора.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5.3. Факультативные, групповые, индивидуальные занятия, занятия объединений дополнительного образования начинаются не ранее, чем через 4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D3D46">
        <w:rPr>
          <w:rFonts w:ascii="Times New Roman" w:hAnsi="Times New Roman" w:cs="Times New Roman"/>
          <w:sz w:val="24"/>
          <w:szCs w:val="24"/>
        </w:rPr>
        <w:t xml:space="preserve"> минут  после окончания уроков.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5.4. Часы факультативных, групповых и индивидуальных занятий входят в объем максимально допустимой </w:t>
      </w:r>
      <w:r>
        <w:rPr>
          <w:rFonts w:ascii="Times New Roman" w:hAnsi="Times New Roman" w:cs="Times New Roman"/>
          <w:sz w:val="24"/>
          <w:szCs w:val="24"/>
        </w:rPr>
        <w:t xml:space="preserve">аудиторной </w:t>
      </w:r>
      <w:r w:rsidRPr="00FD3D46">
        <w:rPr>
          <w:rFonts w:ascii="Times New Roman" w:hAnsi="Times New Roman" w:cs="Times New Roman"/>
          <w:sz w:val="24"/>
          <w:szCs w:val="24"/>
        </w:rPr>
        <w:t>нагрузки.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4.6.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3D46">
        <w:rPr>
          <w:rFonts w:ascii="Times New Roman" w:hAnsi="Times New Roman" w:cs="Times New Roman"/>
          <w:sz w:val="24"/>
          <w:szCs w:val="24"/>
        </w:rPr>
        <w:t>При проведении внеурочных занятий продолжительностью более 1 академического часа организуются перемены – 10 минут для отдыха со сменой вида деятельности</w:t>
      </w:r>
    </w:p>
    <w:p w:rsidR="00830F3F" w:rsidRPr="00FD3D46" w:rsidRDefault="00830F3F" w:rsidP="00600F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 xml:space="preserve">5.7. В </w:t>
      </w:r>
      <w:r>
        <w:rPr>
          <w:rFonts w:ascii="Times New Roman" w:hAnsi="Times New Roman" w:cs="Times New Roman"/>
          <w:sz w:val="24"/>
          <w:szCs w:val="24"/>
        </w:rPr>
        <w:t>ОО</w:t>
      </w:r>
      <w:r w:rsidRPr="00FD3D46">
        <w:rPr>
          <w:rFonts w:ascii="Times New Roman" w:hAnsi="Times New Roman" w:cs="Times New Roman"/>
          <w:sz w:val="24"/>
          <w:szCs w:val="24"/>
        </w:rPr>
        <w:t xml:space="preserve"> по желанию и запросам родителей (законных представителей) могут открываться группы продленного дня обучающихся, которые начинают свою работу после окончания уроков. Режим работы каждой группы утверждается приказом директора </w:t>
      </w:r>
      <w:r>
        <w:rPr>
          <w:rFonts w:ascii="Times New Roman" w:hAnsi="Times New Roman" w:cs="Times New Roman"/>
          <w:sz w:val="24"/>
          <w:szCs w:val="24"/>
        </w:rPr>
        <w:t>ОО</w:t>
      </w:r>
      <w:r w:rsidRPr="00FD3D46">
        <w:rPr>
          <w:rFonts w:ascii="Times New Roman" w:hAnsi="Times New Roman" w:cs="Times New Roman"/>
          <w:sz w:val="24"/>
          <w:szCs w:val="24"/>
        </w:rPr>
        <w:t>.</w:t>
      </w:r>
    </w:p>
    <w:p w:rsidR="00830F3F" w:rsidRPr="00FD3D46" w:rsidRDefault="00830F3F" w:rsidP="00600F5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830F3F" w:rsidRPr="00FD3D46" w:rsidRDefault="00830F3F" w:rsidP="00600F5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D3D46">
        <w:rPr>
          <w:rFonts w:ascii="Times New Roman" w:hAnsi="Times New Roman" w:cs="Times New Roman"/>
          <w:b/>
          <w:bCs/>
          <w:sz w:val="24"/>
          <w:szCs w:val="24"/>
        </w:rPr>
        <w:t>5. Промежуточная и итоговая аттестация обучающихся.</w:t>
      </w:r>
    </w:p>
    <w:p w:rsidR="00830F3F" w:rsidRPr="006377D6" w:rsidRDefault="00830F3F" w:rsidP="00600F5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3D46">
        <w:rPr>
          <w:rFonts w:ascii="Times New Roman" w:hAnsi="Times New Roman" w:cs="Times New Roman"/>
          <w:sz w:val="24"/>
          <w:szCs w:val="24"/>
        </w:rPr>
        <w:t>5.1. Порядок проведения промежуточной аттестации и системы оценки индивидуальных достижений обучающихся определяется соответст</w:t>
      </w:r>
      <w:r>
        <w:rPr>
          <w:rFonts w:ascii="Times New Roman" w:hAnsi="Times New Roman" w:cs="Times New Roman"/>
          <w:sz w:val="24"/>
          <w:szCs w:val="24"/>
        </w:rPr>
        <w:t>вующими локальными актами школы.</w:t>
      </w:r>
    </w:p>
    <w:p w:rsidR="00830F3F" w:rsidRPr="00FE6E3B" w:rsidRDefault="00830F3F" w:rsidP="00600F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E3B">
        <w:rPr>
          <w:rFonts w:ascii="Times New Roman" w:hAnsi="Times New Roman" w:cs="Times New Roman"/>
          <w:sz w:val="24"/>
          <w:szCs w:val="24"/>
        </w:rPr>
        <w:t>5.2. Промежуточная аттестация (административные контрольные работы)</w:t>
      </w:r>
      <w:r w:rsidR="0039507F">
        <w:rPr>
          <w:rFonts w:ascii="Times New Roman" w:hAnsi="Times New Roman" w:cs="Times New Roman"/>
          <w:sz w:val="24"/>
          <w:szCs w:val="24"/>
        </w:rPr>
        <w:t xml:space="preserve"> </w:t>
      </w:r>
      <w:r w:rsidRPr="00FE6E3B">
        <w:rPr>
          <w:rFonts w:ascii="Times New Roman" w:hAnsi="Times New Roman" w:cs="Times New Roman"/>
          <w:sz w:val="24"/>
          <w:szCs w:val="24"/>
        </w:rPr>
        <w:t xml:space="preserve"> в переводных  классах проводится в апреле - мае текущего года без прекращения образовательной деятельности в соответствии с Уставом и решением педагогического совета ОО.</w:t>
      </w:r>
    </w:p>
    <w:p w:rsidR="00830F3F" w:rsidRPr="00FD3D46" w:rsidRDefault="00830F3F" w:rsidP="00600F5B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FD3D46">
        <w:rPr>
          <w:b/>
          <w:color w:val="000000"/>
        </w:rPr>
        <w:t>6.Режим двигательной активности обучающихся</w:t>
      </w:r>
    </w:p>
    <w:p w:rsidR="00830F3F" w:rsidRPr="00FD3D46" w:rsidRDefault="00830F3F" w:rsidP="00600F5B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color w:val="000000"/>
          <w:sz w:val="24"/>
          <w:szCs w:val="24"/>
        </w:rPr>
      </w:pPr>
      <w:r w:rsidRPr="00FD3D46">
        <w:rPr>
          <w:b w:val="0"/>
          <w:color w:val="000000"/>
          <w:sz w:val="24"/>
          <w:szCs w:val="24"/>
        </w:rPr>
        <w:t>6.1</w:t>
      </w:r>
      <w:r>
        <w:rPr>
          <w:b w:val="0"/>
          <w:color w:val="000000"/>
          <w:sz w:val="24"/>
          <w:szCs w:val="24"/>
        </w:rPr>
        <w:t xml:space="preserve">. </w:t>
      </w:r>
      <w:r w:rsidRPr="00FD3D46">
        <w:rPr>
          <w:b w:val="0"/>
          <w:color w:val="000000"/>
          <w:sz w:val="24"/>
          <w:szCs w:val="24"/>
        </w:rPr>
        <w:t>Двигательная активность обучающихся помимо уроков физической культуры  обеспечивается за сче</w:t>
      </w:r>
      <w:r>
        <w:rPr>
          <w:b w:val="0"/>
          <w:color w:val="000000"/>
          <w:sz w:val="24"/>
          <w:szCs w:val="24"/>
        </w:rPr>
        <w:t>т</w:t>
      </w:r>
      <w:r w:rsidRPr="00FD3D46">
        <w:rPr>
          <w:b w:val="0"/>
          <w:color w:val="000000"/>
          <w:sz w:val="24"/>
          <w:szCs w:val="24"/>
        </w:rPr>
        <w:t>:</w:t>
      </w:r>
    </w:p>
    <w:p w:rsidR="00830F3F" w:rsidRPr="00FD3D46" w:rsidRDefault="00830F3F" w:rsidP="00600F5B">
      <w:pPr>
        <w:pStyle w:val="2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FD3D46">
        <w:rPr>
          <w:b w:val="0"/>
          <w:color w:val="000000"/>
          <w:sz w:val="24"/>
          <w:szCs w:val="24"/>
        </w:rPr>
        <w:t>утренней зарядки;</w:t>
      </w:r>
    </w:p>
    <w:p w:rsidR="00830F3F" w:rsidRPr="00FD3D46" w:rsidRDefault="00830F3F" w:rsidP="00600F5B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физкультминуток;</w:t>
      </w:r>
    </w:p>
    <w:p w:rsidR="00830F3F" w:rsidRPr="00FD3D46" w:rsidRDefault="00830F3F" w:rsidP="00600F5B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организованных подвижных игр на переменах;</w:t>
      </w:r>
    </w:p>
    <w:p w:rsidR="00830F3F" w:rsidRPr="00FD3D46" w:rsidRDefault="00830F3F" w:rsidP="00600F5B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внеклассных спортивных занятий и соревнований, общешкольных спортивных мероприятий, дней здоровья;</w:t>
      </w:r>
    </w:p>
    <w:p w:rsidR="00830F3F" w:rsidRPr="00FD3D46" w:rsidRDefault="00830F3F" w:rsidP="00600F5B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3D46">
        <w:rPr>
          <w:color w:val="000000"/>
        </w:rPr>
        <w:t>самостоятельных занятий физической культурой в секциях и клубах.</w:t>
      </w:r>
    </w:p>
    <w:p w:rsidR="00830F3F" w:rsidRPr="00FD3D46" w:rsidRDefault="00830F3F" w:rsidP="00600F5B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FD3D46">
        <w:rPr>
          <w:b w:val="0"/>
          <w:color w:val="000000"/>
          <w:sz w:val="24"/>
          <w:szCs w:val="24"/>
        </w:rPr>
        <w:t>6.2</w:t>
      </w:r>
      <w:r>
        <w:rPr>
          <w:b w:val="0"/>
          <w:color w:val="000000"/>
          <w:sz w:val="24"/>
          <w:szCs w:val="24"/>
        </w:rPr>
        <w:t xml:space="preserve">. </w:t>
      </w:r>
      <w:r w:rsidRPr="00FD3D46">
        <w:rPr>
          <w:b w:val="0"/>
          <w:color w:val="000000"/>
          <w:sz w:val="24"/>
          <w:szCs w:val="24"/>
        </w:rPr>
        <w:t>Спортивные нагрузки на занятиях физической культурой, соревнованиях, внеурочных занятиях спортивного профиля при проведении динамического или спортивного часа  соответствуют возрасту, состоянию здоровья и физической подготовленности обучающихся, а также метеоусловиям (если они организованы на открытом воздухе).</w:t>
      </w:r>
    </w:p>
    <w:p w:rsidR="00830F3F" w:rsidRPr="00FD3D46" w:rsidRDefault="00830F3F" w:rsidP="00600F5B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FD3D46">
        <w:rPr>
          <w:b w:val="0"/>
          <w:sz w:val="24"/>
          <w:szCs w:val="24"/>
        </w:rPr>
        <w:lastRenderedPageBreak/>
        <w:t>6.3</w:t>
      </w:r>
      <w:r>
        <w:rPr>
          <w:b w:val="0"/>
          <w:sz w:val="24"/>
          <w:szCs w:val="24"/>
        </w:rPr>
        <w:t xml:space="preserve">. </w:t>
      </w:r>
      <w:r w:rsidRPr="00FD3D46">
        <w:rPr>
          <w:b w:val="0"/>
          <w:sz w:val="24"/>
          <w:szCs w:val="24"/>
        </w:rPr>
        <w:t>Распределение обучающихся на основную, подготовительную и специальную группы для участия в физкультурно-оздоровительных и спортивно-массовых мероприятиях, проводит врач с учетом их состояния здоровья (или на основании справок об их здоровье). Учащимся основной физкультурной группы разрешается участие во всех физкультурно-оздоровительных мероприятиях в соответствии с их возрастом. С обучающимися подготовительной и специальной групп физкультурно-оздоровительная работа  проводится с учетом заключения врача.</w:t>
      </w:r>
    </w:p>
    <w:p w:rsidR="00830F3F" w:rsidRPr="00FD3D46" w:rsidRDefault="00830F3F" w:rsidP="00600F5B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FD3D46">
        <w:rPr>
          <w:b w:val="0"/>
          <w:sz w:val="24"/>
          <w:szCs w:val="24"/>
        </w:rPr>
        <w:t>6.4</w:t>
      </w:r>
      <w:r>
        <w:rPr>
          <w:b w:val="0"/>
          <w:sz w:val="24"/>
          <w:szCs w:val="24"/>
        </w:rPr>
        <w:t xml:space="preserve">. </w:t>
      </w:r>
      <w:r w:rsidRPr="00FD3D46">
        <w:rPr>
          <w:b w:val="0"/>
          <w:sz w:val="24"/>
          <w:szCs w:val="24"/>
        </w:rPr>
        <w:t>Обучающиеся, отнесенные по состоянию здоровья к подготовительной и специальной группам, занимаются физической культурой со снижением физической нагруз</w:t>
      </w:r>
      <w:r>
        <w:rPr>
          <w:b w:val="0"/>
          <w:sz w:val="24"/>
          <w:szCs w:val="24"/>
        </w:rPr>
        <w:t>ки.</w:t>
      </w:r>
    </w:p>
    <w:p w:rsidR="00830F3F" w:rsidRPr="00FD3D46" w:rsidRDefault="00830F3F" w:rsidP="00600F5B">
      <w:pPr>
        <w:pStyle w:val="western"/>
        <w:spacing w:before="0" w:beforeAutospacing="0" w:after="0" w:afterAutospacing="0"/>
        <w:jc w:val="both"/>
        <w:rPr>
          <w:b/>
        </w:rPr>
      </w:pPr>
      <w:r w:rsidRPr="00FD3D46">
        <w:rPr>
          <w:b/>
        </w:rPr>
        <w:t>7.</w:t>
      </w:r>
      <w:r>
        <w:rPr>
          <w:b/>
        </w:rPr>
        <w:t xml:space="preserve"> </w:t>
      </w:r>
      <w:r w:rsidRPr="00FD3D46">
        <w:rPr>
          <w:b/>
        </w:rPr>
        <w:t>Режим трудовых занятий обучающихся</w:t>
      </w:r>
    </w:p>
    <w:p w:rsidR="00830F3F" w:rsidRDefault="00830F3F" w:rsidP="00600F5B">
      <w:pPr>
        <w:suppressAutoHyphens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D46">
        <w:rPr>
          <w:rFonts w:ascii="Times New Roman" w:hAnsi="Times New Roman" w:cs="Times New Roman"/>
          <w:sz w:val="24"/>
          <w:szCs w:val="24"/>
        </w:rPr>
        <w:t>7.1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D3D46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ОО </w:t>
      </w:r>
      <w:r w:rsidRPr="00FD3D46">
        <w:rPr>
          <w:rFonts w:ascii="Times New Roman" w:hAnsi="Times New Roman" w:cs="Times New Roman"/>
          <w:sz w:val="24"/>
          <w:szCs w:val="24"/>
        </w:rPr>
        <w:t>запрещается привлечение обучающихся к труду, не предусмотренному образовательной программой, без их согласия и согласия их родителей (законных представителей).</w:t>
      </w:r>
    </w:p>
    <w:p w:rsidR="00605AE5" w:rsidRDefault="00605AE5" w:rsidP="00600F5B">
      <w:pPr>
        <w:spacing w:after="0" w:line="240" w:lineRule="auto"/>
      </w:pPr>
    </w:p>
    <w:sectPr w:rsidR="00605AE5" w:rsidSect="00830F3F">
      <w:headerReference w:type="default" r:id="rId10"/>
      <w:pgSz w:w="11906" w:h="16838"/>
      <w:pgMar w:top="284" w:right="850" w:bottom="284" w:left="1701" w:header="720" w:footer="720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3C4" w:rsidRDefault="006673C4" w:rsidP="00830F3F">
      <w:pPr>
        <w:spacing w:after="0" w:line="240" w:lineRule="auto"/>
      </w:pPr>
      <w:r>
        <w:separator/>
      </w:r>
    </w:p>
  </w:endnote>
  <w:endnote w:type="continuationSeparator" w:id="0">
    <w:p w:rsidR="006673C4" w:rsidRDefault="006673C4" w:rsidP="00830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3C4" w:rsidRDefault="006673C4" w:rsidP="00830F3F">
      <w:pPr>
        <w:spacing w:after="0" w:line="240" w:lineRule="auto"/>
      </w:pPr>
      <w:r>
        <w:separator/>
      </w:r>
    </w:p>
  </w:footnote>
  <w:footnote w:type="continuationSeparator" w:id="0">
    <w:p w:rsidR="006673C4" w:rsidRDefault="006673C4" w:rsidP="00830F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eastAsiaTheme="majorEastAsia" w:hAnsi="Times New Roman" w:cs="Times New Roman"/>
        <w:sz w:val="20"/>
        <w:szCs w:val="20"/>
      </w:rPr>
      <w:alias w:val="Название"/>
      <w:id w:val="77738743"/>
      <w:placeholder>
        <w:docPart w:val="89A5033F6F864E7791FCE303B66677D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830F3F" w:rsidRPr="00830F3F" w:rsidRDefault="00830F3F">
        <w:pPr>
          <w:pStyle w:val="a6"/>
          <w:pBdr>
            <w:bottom w:val="thickThinSmallGap" w:sz="24" w:space="1" w:color="622423" w:themeColor="accent2" w:themeShade="7F"/>
          </w:pBdr>
          <w:jc w:val="center"/>
          <w:rPr>
            <w:rFonts w:ascii="Times New Roman" w:eastAsiaTheme="majorEastAsia" w:hAnsi="Times New Roman" w:cs="Times New Roman"/>
            <w:sz w:val="20"/>
            <w:szCs w:val="20"/>
          </w:rPr>
        </w:pPr>
        <w:r w:rsidRPr="00830F3F">
          <w:rPr>
            <w:rFonts w:ascii="Times New Roman" w:eastAsiaTheme="majorEastAsia" w:hAnsi="Times New Roman" w:cs="Times New Roman"/>
            <w:sz w:val="20"/>
            <w:szCs w:val="20"/>
          </w:rPr>
          <w:t>Министерство образования и науки Республики Татарстан муниципальное бюджетное общеобразовательное учреждение «Кемеш – Кульская основная общеобразовательная школа» с. Кемеш Куль Мамадышского муниципального района Республики Татарстан                                                                                                                                                                                      422147, Республика Татарстан,  Мамадышский муниципальный район, с. Кемеш Куль, ул. Центральная, д.98.                                                                                   Тел. 8(85563)-2-46-51</w:t>
        </w:r>
      </w:p>
    </w:sdtContent>
  </w:sdt>
  <w:p w:rsidR="00830F3F" w:rsidRDefault="00830F3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412B0"/>
    <w:multiLevelType w:val="hybridMultilevel"/>
    <w:tmpl w:val="46A20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7C10BF"/>
    <w:multiLevelType w:val="multilevel"/>
    <w:tmpl w:val="7D12BFB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7C4"/>
    <w:rsid w:val="001252D8"/>
    <w:rsid w:val="002327C4"/>
    <w:rsid w:val="00253F44"/>
    <w:rsid w:val="0026281C"/>
    <w:rsid w:val="00353F15"/>
    <w:rsid w:val="0039507F"/>
    <w:rsid w:val="004000D4"/>
    <w:rsid w:val="00600F5B"/>
    <w:rsid w:val="00605AE5"/>
    <w:rsid w:val="006673C4"/>
    <w:rsid w:val="00795090"/>
    <w:rsid w:val="007F10CA"/>
    <w:rsid w:val="00830F3F"/>
    <w:rsid w:val="008E0DC5"/>
    <w:rsid w:val="0091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3F"/>
    <w:pPr>
      <w:suppressAutoHyphens/>
    </w:pPr>
    <w:rPr>
      <w:rFonts w:ascii="Calibri" w:eastAsia="SimSun" w:hAnsi="Calibri" w:cs="Calibri"/>
      <w:kern w:val="1"/>
      <w:lang w:eastAsia="ar-SA"/>
    </w:rPr>
  </w:style>
  <w:style w:type="paragraph" w:styleId="2">
    <w:name w:val="heading 2"/>
    <w:basedOn w:val="a"/>
    <w:link w:val="20"/>
    <w:qFormat/>
    <w:rsid w:val="00830F3F"/>
    <w:pPr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30F3F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a3">
    <w:name w:val="Body Text"/>
    <w:basedOn w:val="a"/>
    <w:link w:val="a4"/>
    <w:rsid w:val="00830F3F"/>
    <w:pPr>
      <w:spacing w:after="120"/>
    </w:pPr>
  </w:style>
  <w:style w:type="character" w:customStyle="1" w:styleId="a4">
    <w:name w:val="Основной текст Знак"/>
    <w:basedOn w:val="a0"/>
    <w:link w:val="a3"/>
    <w:rsid w:val="00830F3F"/>
    <w:rPr>
      <w:rFonts w:ascii="Calibri" w:eastAsia="SimSun" w:hAnsi="Calibri" w:cs="Calibri"/>
      <w:kern w:val="1"/>
      <w:lang w:eastAsia="ar-SA"/>
    </w:rPr>
  </w:style>
  <w:style w:type="paragraph" w:styleId="a5">
    <w:name w:val="Normal (Web)"/>
    <w:basedOn w:val="a"/>
    <w:uiPriority w:val="99"/>
    <w:unhideWhenUsed/>
    <w:rsid w:val="00830F3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western">
    <w:name w:val="western"/>
    <w:basedOn w:val="a"/>
    <w:rsid w:val="00830F3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830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30F3F"/>
    <w:rPr>
      <w:rFonts w:ascii="Calibri" w:eastAsia="SimSun" w:hAnsi="Calibri" w:cs="Calibri"/>
      <w:kern w:val="1"/>
      <w:lang w:eastAsia="ar-SA"/>
    </w:rPr>
  </w:style>
  <w:style w:type="paragraph" w:styleId="a8">
    <w:name w:val="footer"/>
    <w:basedOn w:val="a"/>
    <w:link w:val="a9"/>
    <w:uiPriority w:val="99"/>
    <w:unhideWhenUsed/>
    <w:rsid w:val="00830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30F3F"/>
    <w:rPr>
      <w:rFonts w:ascii="Calibri" w:eastAsia="SimSun" w:hAnsi="Calibri" w:cs="Calibri"/>
      <w:kern w:val="1"/>
      <w:lang w:eastAsia="ar-SA"/>
    </w:rPr>
  </w:style>
  <w:style w:type="paragraph" w:styleId="aa">
    <w:name w:val="Balloon Text"/>
    <w:basedOn w:val="a"/>
    <w:link w:val="ab"/>
    <w:uiPriority w:val="99"/>
    <w:semiHidden/>
    <w:unhideWhenUsed/>
    <w:rsid w:val="00830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30F3F"/>
    <w:rPr>
      <w:rFonts w:ascii="Tahoma" w:eastAsia="SimSun" w:hAnsi="Tahoma" w:cs="Tahoma"/>
      <w:kern w:val="1"/>
      <w:sz w:val="16"/>
      <w:szCs w:val="16"/>
      <w:lang w:eastAsia="ar-SA"/>
    </w:rPr>
  </w:style>
  <w:style w:type="character" w:styleId="ac">
    <w:name w:val="Hyperlink"/>
    <w:basedOn w:val="a0"/>
    <w:uiPriority w:val="99"/>
    <w:semiHidden/>
    <w:unhideWhenUsed/>
    <w:rsid w:val="00600F5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3F"/>
    <w:pPr>
      <w:suppressAutoHyphens/>
    </w:pPr>
    <w:rPr>
      <w:rFonts w:ascii="Calibri" w:eastAsia="SimSun" w:hAnsi="Calibri" w:cs="Calibri"/>
      <w:kern w:val="1"/>
      <w:lang w:eastAsia="ar-SA"/>
    </w:rPr>
  </w:style>
  <w:style w:type="paragraph" w:styleId="2">
    <w:name w:val="heading 2"/>
    <w:basedOn w:val="a"/>
    <w:link w:val="20"/>
    <w:qFormat/>
    <w:rsid w:val="00830F3F"/>
    <w:pPr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30F3F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a3">
    <w:name w:val="Body Text"/>
    <w:basedOn w:val="a"/>
    <w:link w:val="a4"/>
    <w:rsid w:val="00830F3F"/>
    <w:pPr>
      <w:spacing w:after="120"/>
    </w:pPr>
  </w:style>
  <w:style w:type="character" w:customStyle="1" w:styleId="a4">
    <w:name w:val="Основной текст Знак"/>
    <w:basedOn w:val="a0"/>
    <w:link w:val="a3"/>
    <w:rsid w:val="00830F3F"/>
    <w:rPr>
      <w:rFonts w:ascii="Calibri" w:eastAsia="SimSun" w:hAnsi="Calibri" w:cs="Calibri"/>
      <w:kern w:val="1"/>
      <w:lang w:eastAsia="ar-SA"/>
    </w:rPr>
  </w:style>
  <w:style w:type="paragraph" w:styleId="a5">
    <w:name w:val="Normal (Web)"/>
    <w:basedOn w:val="a"/>
    <w:uiPriority w:val="99"/>
    <w:unhideWhenUsed/>
    <w:rsid w:val="00830F3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western">
    <w:name w:val="western"/>
    <w:basedOn w:val="a"/>
    <w:rsid w:val="00830F3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830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30F3F"/>
    <w:rPr>
      <w:rFonts w:ascii="Calibri" w:eastAsia="SimSun" w:hAnsi="Calibri" w:cs="Calibri"/>
      <w:kern w:val="1"/>
      <w:lang w:eastAsia="ar-SA"/>
    </w:rPr>
  </w:style>
  <w:style w:type="paragraph" w:styleId="a8">
    <w:name w:val="footer"/>
    <w:basedOn w:val="a"/>
    <w:link w:val="a9"/>
    <w:uiPriority w:val="99"/>
    <w:unhideWhenUsed/>
    <w:rsid w:val="00830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30F3F"/>
    <w:rPr>
      <w:rFonts w:ascii="Calibri" w:eastAsia="SimSun" w:hAnsi="Calibri" w:cs="Calibri"/>
      <w:kern w:val="1"/>
      <w:lang w:eastAsia="ar-SA"/>
    </w:rPr>
  </w:style>
  <w:style w:type="paragraph" w:styleId="aa">
    <w:name w:val="Balloon Text"/>
    <w:basedOn w:val="a"/>
    <w:link w:val="ab"/>
    <w:uiPriority w:val="99"/>
    <w:semiHidden/>
    <w:unhideWhenUsed/>
    <w:rsid w:val="00830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30F3F"/>
    <w:rPr>
      <w:rFonts w:ascii="Tahoma" w:eastAsia="SimSun" w:hAnsi="Tahoma" w:cs="Tahoma"/>
      <w:kern w:val="1"/>
      <w:sz w:val="16"/>
      <w:szCs w:val="16"/>
      <w:lang w:eastAsia="ar-SA"/>
    </w:rPr>
  </w:style>
  <w:style w:type="character" w:styleId="ac">
    <w:name w:val="Hyperlink"/>
    <w:basedOn w:val="a0"/>
    <w:uiPriority w:val="99"/>
    <w:semiHidden/>
    <w:unhideWhenUsed/>
    <w:rsid w:val="00600F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12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base.garant.ru/75093644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9A5033F6F864E7791FCE303B66677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05009D6-DC50-48A0-91C1-CEC75AFFB203}"/>
      </w:docPartPr>
      <w:docPartBody>
        <w:p w:rsidR="002F2F51" w:rsidRDefault="001F38BD" w:rsidP="001F38BD">
          <w:pPr>
            <w:pStyle w:val="89A5033F6F864E7791FCE303B66677DB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8BD"/>
    <w:rsid w:val="000C33D4"/>
    <w:rsid w:val="000F0C9A"/>
    <w:rsid w:val="001F38BD"/>
    <w:rsid w:val="00237FFC"/>
    <w:rsid w:val="002F2F51"/>
    <w:rsid w:val="00367FF7"/>
    <w:rsid w:val="004C4B87"/>
    <w:rsid w:val="00A0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2B4B7F070634B05B34F53CC02622CC6">
    <w:name w:val="92B4B7F070634B05B34F53CC02622CC6"/>
    <w:rsid w:val="001F38BD"/>
  </w:style>
  <w:style w:type="paragraph" w:customStyle="1" w:styleId="89A5033F6F864E7791FCE303B66677DB">
    <w:name w:val="89A5033F6F864E7791FCE303B66677DB"/>
    <w:rsid w:val="001F38B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2B4B7F070634B05B34F53CC02622CC6">
    <w:name w:val="92B4B7F070634B05B34F53CC02622CC6"/>
    <w:rsid w:val="001F38BD"/>
  </w:style>
  <w:style w:type="paragraph" w:customStyle="1" w:styleId="89A5033F6F864E7791FCE303B66677DB">
    <w:name w:val="89A5033F6F864E7791FCE303B66677DB"/>
    <w:rsid w:val="001F38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1463</Words>
  <Characters>8343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Республики Татарстан муниципальное бюджетное общеобразовательное учреждение «Кемеш – Кульская основная общеобразовательная школа» с. Кемеш Куль Мамадышского муниципального района Республики Татарстан                       </vt:lpstr>
    </vt:vector>
  </TitlesOfParts>
  <Company/>
  <LinksUpToDate>false</LinksUpToDate>
  <CharactersWithSpaces>9787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Республики Татарстан муниципальное бюджетное общеобразовательное учреждение «Кемеш – Кульская основная общеобразовательная школа» с. Кемеш Куль Мамадышского муниципального района Республики Татарстан                                                                                                                                                                                      422147, Республика Татарстан,  Мамадышский муниципальный район, с. Кемеш Куль, ул. Центральная, д.98.                                                                                   Тел. 8(85563)-2-46-51</dc:title>
  <dc:subject/>
  <dc:creator>Лиза</dc:creator>
  <cp:keywords/>
  <dc:description/>
  <cp:lastModifiedBy>Admin</cp:lastModifiedBy>
  <cp:revision>12</cp:revision>
  <cp:lastPrinted>2022-01-11T11:26:00Z</cp:lastPrinted>
  <dcterms:created xsi:type="dcterms:W3CDTF">2020-11-07T16:58:00Z</dcterms:created>
  <dcterms:modified xsi:type="dcterms:W3CDTF">2022-01-12T15:35:00Z</dcterms:modified>
</cp:coreProperties>
</file>